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B33873D" w:rsidP="6B33873D" w:rsidRDefault="6B33873D" w14:paraId="291F679E" w14:textId="0EF738DE">
      <w:pPr>
        <w:spacing w:after="160" w:line="259" w:lineRule="auto"/>
        <w:jc w:val="center"/>
        <w:rPr>
          <w:rFonts w:ascii="Calibri" w:hAnsi="Calibri" w:eastAsia="Calibri" w:cs="Calibri"/>
          <w:noProof w:val="0"/>
          <w:sz w:val="28"/>
          <w:szCs w:val="28"/>
          <w:lang w:val="en-US"/>
        </w:rPr>
      </w:pPr>
      <w:r w:rsidRPr="6B33873D" w:rsidR="6B33873D">
        <w:rPr>
          <w:rFonts w:ascii="Calibri" w:hAnsi="Calibri" w:eastAsia="Calibri" w:cs="Calibri"/>
          <w:b w:val="1"/>
          <w:bCs w:val="1"/>
          <w:noProof w:val="0"/>
          <w:sz w:val="28"/>
          <w:szCs w:val="28"/>
          <w:lang w:val="en-US"/>
        </w:rPr>
        <w:t>HSISD Gifted and Talented Education</w:t>
      </w:r>
    </w:p>
    <w:p w:rsidR="6B33873D" w:rsidP="6B33873D" w:rsidRDefault="6B33873D" w14:paraId="15972448" w14:textId="11109097">
      <w:pPr>
        <w:spacing w:after="160" w:line="259" w:lineRule="auto"/>
        <w:jc w:val="center"/>
        <w:rPr>
          <w:rFonts w:ascii="Calibri" w:hAnsi="Calibri" w:eastAsia="Calibri" w:cs="Calibri"/>
          <w:noProof w:val="0"/>
          <w:sz w:val="28"/>
          <w:szCs w:val="28"/>
          <w:lang w:val="en-US"/>
        </w:rPr>
      </w:pPr>
      <w:r w:rsidRPr="6B33873D" w:rsidR="6B33873D">
        <w:rPr>
          <w:rFonts w:ascii="Calibri" w:hAnsi="Calibri" w:eastAsia="Calibri" w:cs="Calibri"/>
          <w:b w:val="1"/>
          <w:bCs w:val="1"/>
          <w:noProof w:val="0"/>
          <w:sz w:val="28"/>
          <w:szCs w:val="28"/>
          <w:lang w:val="en-US"/>
        </w:rPr>
        <w:t>Referral Form</w:t>
      </w:r>
    </w:p>
    <w:p w:rsidR="6B33873D" w:rsidP="6B33873D" w:rsidRDefault="6B33873D" w14:paraId="3E93B812" w14:textId="19F41B0C">
      <w:pPr>
        <w:spacing w:after="160" w:line="259" w:lineRule="auto"/>
        <w:rPr>
          <w:rFonts w:ascii="Calibri" w:hAnsi="Calibri" w:eastAsia="Calibri" w:cs="Calibri"/>
          <w:noProof w:val="0"/>
          <w:sz w:val="24"/>
          <w:szCs w:val="24"/>
          <w:lang w:val="en-US"/>
        </w:rPr>
      </w:pPr>
      <w:r w:rsidRPr="6B33873D" w:rsidR="6B33873D">
        <w:rPr>
          <w:rFonts w:ascii="Calibri" w:hAnsi="Calibri" w:eastAsia="Calibri" w:cs="Calibri"/>
          <w:noProof w:val="0"/>
          <w:sz w:val="24"/>
          <w:szCs w:val="24"/>
          <w:lang w:val="en-US"/>
        </w:rPr>
        <w:t>The Hughes Springs ISD Gifted and Talented Program is designed to provide appropriate educational experiences for those students who perform at a remarkably high level of accomplishment or show the potential for performing at a remarkably high level of accomplishment when compared to students of similar age, experience or environment.</w:t>
      </w:r>
    </w:p>
    <w:p w:rsidR="6B33873D" w:rsidP="6B33873D" w:rsidRDefault="6B33873D" w14:paraId="345B8CA1" w14:textId="3AAC6865">
      <w:pPr>
        <w:spacing w:after="160" w:line="259" w:lineRule="auto"/>
        <w:rPr>
          <w:rFonts w:ascii="Calibri" w:hAnsi="Calibri" w:eastAsia="Calibri" w:cs="Calibri"/>
          <w:noProof w:val="0"/>
          <w:sz w:val="24"/>
          <w:szCs w:val="24"/>
          <w:lang w:val="en-US"/>
        </w:rPr>
      </w:pPr>
      <w:r w:rsidRPr="6B33873D" w:rsidR="6B33873D">
        <w:rPr>
          <w:rFonts w:ascii="Calibri" w:hAnsi="Calibri" w:eastAsia="Calibri" w:cs="Calibri"/>
          <w:noProof w:val="0"/>
          <w:sz w:val="24"/>
          <w:szCs w:val="24"/>
          <w:lang w:val="en-US"/>
        </w:rPr>
        <w:t xml:space="preserve">Students may qualify to participate in the gifted and talented program based on evidence of their remarkably high level of performance or evidence of their potential for remarkably high level of performance. </w:t>
      </w:r>
    </w:p>
    <w:p w:rsidR="6B33873D" w:rsidP="6B33873D" w:rsidRDefault="6B33873D" w14:paraId="7EF4E289" w14:textId="18D1A677">
      <w:pPr>
        <w:spacing w:after="160" w:line="259" w:lineRule="auto"/>
        <w:rPr>
          <w:rFonts w:ascii="Calibri" w:hAnsi="Calibri" w:eastAsia="Calibri" w:cs="Calibri"/>
          <w:noProof w:val="0"/>
          <w:sz w:val="24"/>
          <w:szCs w:val="24"/>
          <w:lang w:val="en-US"/>
        </w:rPr>
      </w:pPr>
    </w:p>
    <w:p w:rsidR="6B33873D" w:rsidP="6B33873D" w:rsidRDefault="6B33873D" w14:paraId="245E8EE5" w14:textId="20152205">
      <w:pPr>
        <w:spacing w:after="160" w:line="259" w:lineRule="auto"/>
        <w:rPr>
          <w:rFonts w:ascii="Calibri" w:hAnsi="Calibri" w:eastAsia="Calibri" w:cs="Calibri"/>
          <w:noProof w:val="0"/>
          <w:sz w:val="24"/>
          <w:szCs w:val="24"/>
          <w:lang w:val="en-US"/>
        </w:rPr>
      </w:pPr>
      <w:r w:rsidRPr="6B33873D" w:rsidR="6B33873D">
        <w:rPr>
          <w:rFonts w:ascii="Calibri" w:hAnsi="Calibri" w:eastAsia="Calibri" w:cs="Calibri"/>
          <w:noProof w:val="0"/>
          <w:sz w:val="24"/>
          <w:szCs w:val="24"/>
          <w:lang w:val="en-US"/>
        </w:rPr>
        <w:t xml:space="preserve">Referring as: (Please check one): </w:t>
      </w:r>
    </w:p>
    <w:p w:rsidR="6B33873D" w:rsidP="6B33873D" w:rsidRDefault="6B33873D" w14:paraId="755AFD19" w14:textId="6C7163A9">
      <w:pPr>
        <w:spacing w:after="160" w:line="259" w:lineRule="auto"/>
        <w:rPr>
          <w:rFonts w:ascii="Calibri" w:hAnsi="Calibri" w:eastAsia="Calibri" w:cs="Calibri"/>
          <w:noProof w:val="0"/>
          <w:sz w:val="24"/>
          <w:szCs w:val="24"/>
          <w:lang w:val="en-US"/>
        </w:rPr>
      </w:pPr>
      <w:r w:rsidRPr="6B33873D" w:rsidR="6B33873D">
        <w:rPr>
          <w:rFonts w:ascii="Calibri" w:hAnsi="Calibri" w:eastAsia="Calibri" w:cs="Calibri"/>
          <w:noProof w:val="0"/>
          <w:sz w:val="24"/>
          <w:szCs w:val="24"/>
          <w:lang w:val="en-US"/>
        </w:rPr>
        <w:t>Teacher ____   Parent/Guardian   ____Other    ____</w:t>
      </w:r>
    </w:p>
    <w:p w:rsidR="6B33873D" w:rsidP="6B33873D" w:rsidRDefault="6B33873D" w14:paraId="51F6B910" w14:textId="69BEAC4B">
      <w:pPr>
        <w:spacing w:after="160" w:line="259" w:lineRule="auto"/>
        <w:rPr>
          <w:rFonts w:ascii="Calibri" w:hAnsi="Calibri" w:eastAsia="Calibri" w:cs="Calibri"/>
          <w:noProof w:val="0"/>
          <w:sz w:val="24"/>
          <w:szCs w:val="24"/>
          <w:lang w:val="en-US"/>
        </w:rPr>
      </w:pPr>
      <w:r w:rsidRPr="6B33873D" w:rsidR="6B33873D">
        <w:rPr>
          <w:rFonts w:ascii="Calibri" w:hAnsi="Calibri" w:eastAsia="Calibri" w:cs="Calibri"/>
          <w:noProof w:val="0"/>
          <w:sz w:val="24"/>
          <w:szCs w:val="24"/>
          <w:lang w:val="en-US"/>
        </w:rPr>
        <w:t xml:space="preserve">School: ______________________________ </w:t>
      </w:r>
    </w:p>
    <w:p w:rsidR="6B33873D" w:rsidP="130C01D5" w:rsidRDefault="6B33873D" w14:paraId="58F3B1C6" w14:textId="77ACF67E">
      <w:pPr>
        <w:spacing w:after="160" w:line="259" w:lineRule="auto"/>
        <w:rPr>
          <w:rFonts w:ascii="Calibri" w:hAnsi="Calibri" w:eastAsia="Calibri" w:cs="Calibri"/>
          <w:noProof w:val="0"/>
          <w:sz w:val="24"/>
          <w:szCs w:val="24"/>
          <w:lang w:val="en-US"/>
        </w:rPr>
      </w:pPr>
      <w:r w:rsidRPr="130C01D5" w:rsidR="130C01D5">
        <w:rPr>
          <w:rFonts w:ascii="Calibri" w:hAnsi="Calibri" w:eastAsia="Calibri" w:cs="Calibri"/>
          <w:noProof w:val="0"/>
          <w:sz w:val="24"/>
          <w:szCs w:val="24"/>
          <w:lang w:val="en-US"/>
        </w:rPr>
        <w:t>Student Name: _______________________________________</w:t>
      </w:r>
      <w:r w:rsidRPr="130C01D5" w:rsidR="130C01D5">
        <w:rPr>
          <w:rFonts w:ascii="Calibri" w:hAnsi="Calibri" w:eastAsia="Calibri" w:cs="Calibri"/>
          <w:noProof w:val="0"/>
          <w:sz w:val="24"/>
          <w:szCs w:val="24"/>
          <w:lang w:val="en-US"/>
        </w:rPr>
        <w:t>Grade:_</w:t>
      </w:r>
      <w:r w:rsidRPr="130C01D5" w:rsidR="130C01D5">
        <w:rPr>
          <w:rFonts w:ascii="Calibri" w:hAnsi="Calibri" w:eastAsia="Calibri" w:cs="Calibri"/>
          <w:noProof w:val="0"/>
          <w:sz w:val="24"/>
          <w:szCs w:val="24"/>
          <w:lang w:val="en-US"/>
        </w:rPr>
        <w:t>________</w:t>
      </w:r>
    </w:p>
    <w:p w:rsidR="6B33873D" w:rsidP="6B33873D" w:rsidRDefault="6B33873D" w14:paraId="63258896" w14:textId="7B78B49A">
      <w:pPr>
        <w:spacing w:after="160" w:line="259" w:lineRule="auto"/>
        <w:rPr>
          <w:rFonts w:ascii="Calibri" w:hAnsi="Calibri" w:eastAsia="Calibri" w:cs="Calibri"/>
          <w:noProof w:val="0"/>
          <w:sz w:val="24"/>
          <w:szCs w:val="24"/>
          <w:lang w:val="en-US"/>
        </w:rPr>
      </w:pPr>
      <w:r w:rsidRPr="6B33873D" w:rsidR="6B33873D">
        <w:rPr>
          <w:rFonts w:ascii="Calibri" w:hAnsi="Calibri" w:eastAsia="Calibri" w:cs="Calibri"/>
          <w:noProof w:val="0"/>
          <w:sz w:val="24"/>
          <w:szCs w:val="24"/>
          <w:lang w:val="en-US"/>
        </w:rPr>
        <w:t xml:space="preserve">Please take a few minutes to review these characteristics of gifted students attached. Please think carefully about your referral. </w:t>
      </w:r>
    </w:p>
    <w:p w:rsidR="6B33873D" w:rsidP="130C01D5" w:rsidRDefault="6B33873D" w14:paraId="39733864" w14:textId="52AD0631">
      <w:pPr>
        <w:spacing w:after="160" w:line="259" w:lineRule="auto"/>
        <w:rPr>
          <w:rFonts w:ascii="Calibri" w:hAnsi="Calibri" w:eastAsia="Calibri" w:cs="Calibri"/>
          <w:noProof w:val="0"/>
          <w:sz w:val="24"/>
          <w:szCs w:val="24"/>
          <w:lang w:val="en-US"/>
        </w:rPr>
      </w:pPr>
      <w:r w:rsidRPr="130C01D5" w:rsidR="130C01D5">
        <w:rPr>
          <w:rFonts w:ascii="Calibri" w:hAnsi="Calibri" w:eastAsia="Calibri" w:cs="Calibri"/>
          <w:noProof w:val="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6B33873D" w:rsidP="130C01D5" w:rsidRDefault="6B33873D" w14:paraId="3DB10CF0" w14:textId="3832CBD4">
      <w:pPr>
        <w:pStyle w:val="Normal"/>
        <w:spacing w:after="160" w:line="259" w:lineRule="auto"/>
        <w:rPr>
          <w:rFonts w:ascii="Calibri" w:hAnsi="Calibri" w:eastAsia="Calibri" w:cs="Calibri"/>
          <w:noProof w:val="0"/>
          <w:sz w:val="22"/>
          <w:szCs w:val="22"/>
          <w:lang w:val="en-US"/>
        </w:rPr>
      </w:pPr>
      <w:r w:rsidRPr="130C01D5" w:rsidR="130C01D5">
        <w:rPr>
          <w:rFonts w:ascii="Calibri" w:hAnsi="Calibri" w:eastAsia="Calibri" w:cs="Calibri"/>
          <w:noProof w:val="0"/>
          <w:sz w:val="22"/>
          <w:szCs w:val="22"/>
          <w:lang w:val="en-US"/>
        </w:rPr>
        <w:t>* This form must be completed and returned to the district GT Coordinator to initiate the identification process.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1F55CF0"/>
  <w15:docId w15:val="{6e9c5dad-e2ee-40ef-99d9-a527f9e0fc28}"/>
  <w:rsids>
    <w:rsidRoot w:val="21F55CF0"/>
    <w:rsid w:val="130C01D5"/>
    <w:rsid w:val="21F55CF0"/>
    <w:rsid w:val="6B33873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2019-10-24T13:44:47.8111252Z</dcterms:created>
  <dcterms:modified xsi:type="dcterms:W3CDTF">2019-10-24T13:48:21.2652684Z</dcterms:modified>
  <dc:creator>Kristina Gardner</dc:creator>
  <lastModifiedBy>Kristina Gardner</lastModifiedBy>
</coreProperties>
</file>