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FD" w:rsidRDefault="001031FD" w:rsidP="001031FD">
      <w:pPr>
        <w:jc w:val="center"/>
        <w:rPr>
          <w:rFonts w:ascii="Subway" w:hAnsi="Subway"/>
          <w:b/>
          <w:sz w:val="28"/>
          <w:szCs w:val="28"/>
        </w:rPr>
      </w:pPr>
      <w:r>
        <w:rPr>
          <w:rFonts w:ascii="Subway" w:hAnsi="Subway"/>
          <w:b/>
          <w:sz w:val="28"/>
          <w:szCs w:val="28"/>
        </w:rPr>
        <w:t>Federal Funding 2012-2013</w:t>
      </w:r>
    </w:p>
    <w:p w:rsidR="001031FD" w:rsidRDefault="001031FD" w:rsidP="001031FD">
      <w:pPr>
        <w:jc w:val="center"/>
      </w:pPr>
    </w:p>
    <w:p w:rsidR="001031FD" w:rsidRDefault="001031FD" w:rsidP="001031FD">
      <w:pPr>
        <w:jc w:val="center"/>
      </w:pPr>
      <w:r>
        <w:t>Amounts indicated are “planning amounts” sent from TEA and are subject to change.</w:t>
      </w:r>
    </w:p>
    <w:p w:rsidR="001031FD" w:rsidRDefault="001031FD" w:rsidP="001031FD">
      <w:pPr>
        <w:jc w:val="center"/>
        <w:rPr>
          <w:b/>
        </w:rPr>
      </w:pPr>
    </w:p>
    <w:p w:rsidR="001031FD" w:rsidRDefault="001031FD" w:rsidP="001031FD">
      <w:pPr>
        <w:rPr>
          <w:b/>
          <w:u w:val="single"/>
        </w:rPr>
      </w:pPr>
      <w:r>
        <w:rPr>
          <w:b/>
          <w:u w:val="single"/>
        </w:rPr>
        <w:t xml:space="preserve">Title I, Part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ab/>
        <w:t>- School Improvement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$</w:t>
      </w:r>
      <w:r w:rsidR="00A41ECB">
        <w:rPr>
          <w:b/>
          <w:u w:val="single"/>
        </w:rPr>
        <w:t>215,866</w:t>
      </w:r>
      <w:r>
        <w:rPr>
          <w:b/>
          <w:u w:val="single"/>
        </w:rPr>
        <w:tab/>
      </w:r>
    </w:p>
    <w:p w:rsidR="001031FD" w:rsidRDefault="001031FD" w:rsidP="001031FD">
      <w:pPr>
        <w:rPr>
          <w:b/>
        </w:rPr>
      </w:pPr>
    </w:p>
    <w:p w:rsidR="001031FD" w:rsidRDefault="001031FD" w:rsidP="001031FD">
      <w:pPr>
        <w:rPr>
          <w:b/>
        </w:rPr>
      </w:pPr>
      <w:r>
        <w:rPr>
          <w:b/>
        </w:rPr>
        <w:t>Payroll Cost*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A41ECB">
        <w:rPr>
          <w:b/>
        </w:rPr>
        <w:t>209,090</w:t>
      </w:r>
    </w:p>
    <w:p w:rsidR="001031FD" w:rsidRDefault="001031FD" w:rsidP="001031FD">
      <w:pPr>
        <w:rPr>
          <w:i/>
        </w:rPr>
      </w:pPr>
      <w:r>
        <w:rPr>
          <w:i/>
        </w:rPr>
        <w:t>Ken Miller, Elem Counselor</w:t>
      </w:r>
    </w:p>
    <w:p w:rsidR="001031FD" w:rsidRDefault="001031FD" w:rsidP="001031FD">
      <w:pPr>
        <w:rPr>
          <w:i/>
        </w:rPr>
      </w:pPr>
      <w:r>
        <w:rPr>
          <w:i/>
        </w:rPr>
        <w:t xml:space="preserve">Margie </w:t>
      </w:r>
      <w:proofErr w:type="spellStart"/>
      <w:r>
        <w:rPr>
          <w:i/>
        </w:rPr>
        <w:t>Ake</w:t>
      </w:r>
      <w:proofErr w:type="spellEnd"/>
      <w:r>
        <w:rPr>
          <w:i/>
        </w:rPr>
        <w:t>, Reading Interventionist</w:t>
      </w:r>
    </w:p>
    <w:p w:rsidR="001031FD" w:rsidRDefault="001031FD" w:rsidP="001031FD">
      <w:pPr>
        <w:rPr>
          <w:i/>
        </w:rPr>
      </w:pPr>
      <w:r>
        <w:rPr>
          <w:i/>
        </w:rPr>
        <w:t xml:space="preserve">Debbie </w:t>
      </w:r>
      <w:proofErr w:type="spellStart"/>
      <w:r>
        <w:rPr>
          <w:i/>
        </w:rPr>
        <w:t>Barthol</w:t>
      </w:r>
      <w:proofErr w:type="spellEnd"/>
      <w:r>
        <w:rPr>
          <w:i/>
        </w:rPr>
        <w:t>, Reading Interventionist</w:t>
      </w:r>
    </w:p>
    <w:p w:rsidR="001031FD" w:rsidRDefault="001031FD" w:rsidP="001031FD">
      <w:pPr>
        <w:rPr>
          <w:b/>
        </w:rPr>
      </w:pPr>
    </w:p>
    <w:p w:rsidR="001031FD" w:rsidRDefault="001031FD" w:rsidP="001031FD">
      <w:pPr>
        <w:rPr>
          <w:b/>
        </w:rPr>
      </w:pPr>
      <w:r>
        <w:rPr>
          <w:b/>
        </w:rPr>
        <w:t>Professional Development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$6,576</w:t>
      </w:r>
    </w:p>
    <w:p w:rsidR="001031FD" w:rsidRDefault="001031FD" w:rsidP="001031FD">
      <w:pPr>
        <w:rPr>
          <w:i/>
        </w:rPr>
      </w:pPr>
      <w:r>
        <w:rPr>
          <w:i/>
        </w:rPr>
        <w:t>Region 8 NCLB Coop Fee</w:t>
      </w:r>
    </w:p>
    <w:p w:rsidR="001031FD" w:rsidRDefault="001031FD" w:rsidP="001031FD"/>
    <w:p w:rsidR="001031FD" w:rsidRDefault="001031FD" w:rsidP="001031FD">
      <w:pPr>
        <w:rPr>
          <w:b/>
        </w:rPr>
      </w:pPr>
      <w:r>
        <w:rPr>
          <w:b/>
        </w:rPr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$200</w:t>
      </w:r>
    </w:p>
    <w:p w:rsidR="001031FD" w:rsidRDefault="001031FD" w:rsidP="001031FD">
      <w:pPr>
        <w:rPr>
          <w:b/>
        </w:rPr>
      </w:pPr>
    </w:p>
    <w:p w:rsidR="001031FD" w:rsidRDefault="001031FD" w:rsidP="001031FD">
      <w:pPr>
        <w:rPr>
          <w:i/>
        </w:rPr>
      </w:pPr>
      <w:r>
        <w:rPr>
          <w:i/>
        </w:rPr>
        <w:t>*Entire salary may or may not be covered from these funds</w:t>
      </w:r>
      <w:bookmarkStart w:id="0" w:name="_GoBack"/>
      <w:bookmarkEnd w:id="0"/>
    </w:p>
    <w:p w:rsidR="001031FD" w:rsidRDefault="001031FD" w:rsidP="001031FD">
      <w:pPr>
        <w:rPr>
          <w:b/>
          <w:u w:val="single"/>
        </w:rPr>
      </w:pPr>
    </w:p>
    <w:p w:rsidR="001031FD" w:rsidRDefault="001031FD" w:rsidP="001031FD">
      <w:pPr>
        <w:rPr>
          <w:b/>
          <w:u w:val="single"/>
        </w:rPr>
      </w:pPr>
      <w:r>
        <w:rPr>
          <w:b/>
          <w:u w:val="single"/>
        </w:rPr>
        <w:t xml:space="preserve">Title II, Part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– Teacher/Principal Training/Retention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$</w:t>
      </w:r>
      <w:r w:rsidR="00A41ECB">
        <w:rPr>
          <w:b/>
          <w:u w:val="single"/>
        </w:rPr>
        <w:t>41,730</w:t>
      </w:r>
    </w:p>
    <w:p w:rsidR="001031FD" w:rsidRDefault="001031FD" w:rsidP="001031FD">
      <w:pPr>
        <w:rPr>
          <w:b/>
        </w:rPr>
      </w:pPr>
      <w:r>
        <w:rPr>
          <w:b/>
        </w:rPr>
        <w:t>Payroll Cost**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A41ECB">
        <w:rPr>
          <w:b/>
        </w:rPr>
        <w:t>41,730</w:t>
      </w:r>
    </w:p>
    <w:p w:rsidR="001031FD" w:rsidRDefault="001031FD" w:rsidP="001031FD">
      <w:pPr>
        <w:rPr>
          <w:i/>
        </w:rPr>
      </w:pPr>
      <w:proofErr w:type="spellStart"/>
      <w:r>
        <w:rPr>
          <w:i/>
        </w:rPr>
        <w:t>Kriste</w:t>
      </w:r>
      <w:proofErr w:type="spellEnd"/>
      <w:r>
        <w:rPr>
          <w:i/>
        </w:rPr>
        <w:t xml:space="preserve"> Harrell, Teacher:  Class Size Reduction for 5</w:t>
      </w:r>
      <w:r>
        <w:rPr>
          <w:i/>
          <w:vertAlign w:val="superscript"/>
        </w:rPr>
        <w:t>th</w:t>
      </w:r>
      <w:r>
        <w:rPr>
          <w:i/>
        </w:rPr>
        <w:t xml:space="preserve"> Grade</w:t>
      </w:r>
    </w:p>
    <w:p w:rsidR="001031FD" w:rsidRDefault="001031FD" w:rsidP="001031FD">
      <w:pPr>
        <w:rPr>
          <w:b/>
        </w:rPr>
      </w:pPr>
    </w:p>
    <w:p w:rsidR="001031FD" w:rsidRDefault="001031FD" w:rsidP="001031FD">
      <w:pPr>
        <w:rPr>
          <w:i/>
        </w:rPr>
      </w:pPr>
      <w:r>
        <w:rPr>
          <w:i/>
        </w:rPr>
        <w:t>**Entire salary may or may not be covered from these funds</w:t>
      </w:r>
    </w:p>
    <w:p w:rsidR="001031FD" w:rsidRDefault="001031FD" w:rsidP="001031FD"/>
    <w:p w:rsidR="001031FD" w:rsidRDefault="001031FD" w:rsidP="001031FD">
      <w:pPr>
        <w:jc w:val="center"/>
      </w:pPr>
    </w:p>
    <w:p w:rsidR="001031FD" w:rsidRDefault="001031FD" w:rsidP="001031FD">
      <w:r>
        <w:t>Any funds from the following federal award programs do not come to our district, but go straight to Region 8 Education Service Center as part of a Shared Services Arrangement.</w:t>
      </w:r>
    </w:p>
    <w:p w:rsidR="001031FD" w:rsidRDefault="001031FD" w:rsidP="001031FD"/>
    <w:p w:rsidR="001031FD" w:rsidRDefault="001031FD" w:rsidP="001031FD">
      <w:pPr>
        <w:rPr>
          <w:b/>
        </w:rPr>
      </w:pPr>
      <w:r>
        <w:rPr>
          <w:b/>
        </w:rPr>
        <w:t>Title 1, Part C-Migrant</w:t>
      </w:r>
    </w:p>
    <w:p w:rsidR="001031FD" w:rsidRDefault="001031FD" w:rsidP="001031FD">
      <w:pPr>
        <w:rPr>
          <w:b/>
        </w:rPr>
      </w:pPr>
      <w:r>
        <w:rPr>
          <w:b/>
        </w:rPr>
        <w:t>Title III-Limited English Proficiency</w:t>
      </w:r>
    </w:p>
    <w:p w:rsidR="001031FD" w:rsidRDefault="001031FD" w:rsidP="001031FD">
      <w:pPr>
        <w:rPr>
          <w:b/>
        </w:rPr>
      </w:pPr>
      <w:r>
        <w:rPr>
          <w:b/>
        </w:rPr>
        <w:t>Title IV-Safe and Drug-Free Schools</w:t>
      </w:r>
    </w:p>
    <w:p w:rsidR="001031FD" w:rsidRDefault="001031FD" w:rsidP="001031FD">
      <w:pPr>
        <w:rPr>
          <w:szCs w:val="20"/>
        </w:rPr>
      </w:pPr>
    </w:p>
    <w:p w:rsidR="008C6FFC" w:rsidRDefault="008C6FFC"/>
    <w:sectPr w:rsidR="008C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FD"/>
    <w:rsid w:val="001031FD"/>
    <w:rsid w:val="008C6FFC"/>
    <w:rsid w:val="00A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Dildine</dc:creator>
  <cp:lastModifiedBy>Sarah Dildine</cp:lastModifiedBy>
  <cp:revision>2</cp:revision>
  <cp:lastPrinted>2012-09-17T14:22:00Z</cp:lastPrinted>
  <dcterms:created xsi:type="dcterms:W3CDTF">2012-06-12T15:47:00Z</dcterms:created>
  <dcterms:modified xsi:type="dcterms:W3CDTF">2012-09-17T14:22:00Z</dcterms:modified>
</cp:coreProperties>
</file>